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2D5D80" w14:textId="5D714E94" w:rsidR="00531548" w:rsidRDefault="00531548" w:rsidP="00531548">
      <w:pPr>
        <w:rPr>
          <w:rFonts w:asciiTheme="minorEastAsia" w:hAnsiTheme="minorEastAsia" w:hint="eastAsia"/>
          <w:b/>
          <w:bCs/>
          <w:sz w:val="28"/>
          <w:szCs w:val="28"/>
        </w:rPr>
      </w:pPr>
      <w:proofErr w:type="gramStart"/>
      <w:r>
        <w:rPr>
          <w:rFonts w:asciiTheme="minorEastAsia" w:hAnsiTheme="minorEastAsia" w:hint="eastAsia"/>
          <w:b/>
          <w:bCs/>
          <w:sz w:val="28"/>
          <w:szCs w:val="28"/>
        </w:rPr>
        <w:t>應兒睡</w:t>
      </w:r>
      <w:proofErr w:type="gramEnd"/>
      <w:r>
        <w:rPr>
          <w:rFonts w:asciiTheme="minorEastAsia" w:hAnsiTheme="minorEastAsia" w:hint="eastAsia"/>
          <w:b/>
          <w:bCs/>
          <w:sz w:val="28"/>
          <w:szCs w:val="28"/>
        </w:rPr>
        <w:t>姿及睡眠環境5招安心睡</w:t>
      </w:r>
    </w:p>
    <w:p w14:paraId="4FE9EA9F" w14:textId="2C182417" w:rsidR="00531548" w:rsidRPr="00672343" w:rsidRDefault="00531548" w:rsidP="00531548">
      <w:pPr>
        <w:rPr>
          <w:rFonts w:asciiTheme="minorEastAsia" w:hAnsiTheme="minorEastAsia" w:hint="eastAsia"/>
          <w:b/>
          <w:bCs/>
          <w:sz w:val="28"/>
          <w:szCs w:val="28"/>
          <w:shd w:val="pct15" w:color="auto" w:fill="FFFFFF"/>
        </w:rPr>
      </w:pPr>
      <w:r w:rsidRPr="007F33BE">
        <w:rPr>
          <w:rFonts w:asciiTheme="minorEastAsia" w:hAnsiTheme="minorEastAsia"/>
          <w:b/>
          <w:bCs/>
          <w:sz w:val="28"/>
          <w:szCs w:val="28"/>
        </w:rPr>
        <w:t>◎資</w:t>
      </w:r>
      <w:r w:rsidRPr="007F33BE">
        <w:rPr>
          <w:rFonts w:asciiTheme="minorEastAsia" w:hAnsiTheme="minorEastAsia" w:hint="eastAsia"/>
          <w:b/>
          <w:bCs/>
          <w:sz w:val="28"/>
          <w:szCs w:val="28"/>
        </w:rPr>
        <w:t>料</w:t>
      </w:r>
      <w:r w:rsidRPr="007F33BE">
        <w:rPr>
          <w:rFonts w:asciiTheme="minorEastAsia" w:hAnsiTheme="minorEastAsia"/>
          <w:b/>
          <w:bCs/>
          <w:sz w:val="28"/>
          <w:szCs w:val="28"/>
        </w:rPr>
        <w:t>來源出處：</w:t>
      </w:r>
      <w:r w:rsidRPr="00672343">
        <w:rPr>
          <w:rFonts w:ascii="Arial" w:hAnsi="Arial" w:cs="Arial"/>
          <w:color w:val="333333"/>
        </w:rPr>
        <w:t>國民健康署</w:t>
      </w:r>
    </w:p>
    <w:p w14:paraId="5BDAB4FF" w14:textId="77777777" w:rsidR="00531548" w:rsidRPr="00B85893" w:rsidRDefault="00531548" w:rsidP="00531548">
      <w:pPr>
        <w:widowControl/>
        <w:spacing w:after="240"/>
        <w:rPr>
          <w:rFonts w:ascii="新細明體" w:eastAsia="新細明體" w:hAnsi="新細明體" w:cs="新細明體"/>
          <w:kern w:val="0"/>
          <w:szCs w:val="24"/>
        </w:rPr>
      </w:pPr>
      <w:r w:rsidRPr="00B85893">
        <w:rPr>
          <w:rFonts w:ascii="新細明體" w:eastAsia="新細明體" w:hAnsi="新細明體" w:cs="新細明體"/>
          <w:kern w:val="0"/>
          <w:szCs w:val="24"/>
        </w:rPr>
        <w:t>      每</w:t>
      </w:r>
      <w:proofErr w:type="gramStart"/>
      <w:r w:rsidRPr="00B85893">
        <w:rPr>
          <w:rFonts w:ascii="新細明體" w:eastAsia="新細明體" w:hAnsi="新細明體" w:cs="新細明體"/>
          <w:kern w:val="0"/>
          <w:szCs w:val="24"/>
        </w:rPr>
        <w:t>個</w:t>
      </w:r>
      <w:proofErr w:type="gramEnd"/>
      <w:r w:rsidRPr="00B85893">
        <w:rPr>
          <w:rFonts w:ascii="新細明體" w:eastAsia="新細明體" w:hAnsi="新細明體" w:cs="新細明體"/>
          <w:kern w:val="0"/>
          <w:szCs w:val="24"/>
        </w:rPr>
        <w:t>孩子都是父母的寶貝，父母總是盡其所能想為寶寶打造舒適且溫馨的睡眠環境，但很多新手父母或主要照顧者仍有許多不正確的觀念，國民</w:t>
      </w:r>
      <w:proofErr w:type="gramStart"/>
      <w:r w:rsidRPr="00B85893">
        <w:rPr>
          <w:rFonts w:ascii="新細明體" w:eastAsia="新細明體" w:hAnsi="新細明體" w:cs="新細明體"/>
          <w:kern w:val="0"/>
          <w:szCs w:val="24"/>
        </w:rPr>
        <w:t>健康署</w:t>
      </w:r>
      <w:proofErr w:type="gramEnd"/>
      <w:r w:rsidRPr="00B85893">
        <w:rPr>
          <w:rFonts w:ascii="新細明體" w:eastAsia="新細明體" w:hAnsi="新細明體" w:cs="新細明體"/>
          <w:kern w:val="0"/>
          <w:szCs w:val="24"/>
        </w:rPr>
        <w:t>吳昭軍署長呼籲家長遵守「五</w:t>
      </w:r>
      <w:proofErr w:type="gramStart"/>
      <w:r w:rsidRPr="00B85893">
        <w:rPr>
          <w:rFonts w:ascii="新細明體" w:eastAsia="新細明體" w:hAnsi="新細明體" w:cs="新細明體"/>
          <w:kern w:val="0"/>
          <w:szCs w:val="24"/>
        </w:rPr>
        <w:t>招安心睡</w:t>
      </w:r>
      <w:proofErr w:type="gramEnd"/>
      <w:r w:rsidRPr="00B85893">
        <w:rPr>
          <w:rFonts w:ascii="新細明體" w:eastAsia="新細明體" w:hAnsi="新細明體" w:cs="新細明體"/>
          <w:kern w:val="0"/>
          <w:szCs w:val="24"/>
        </w:rPr>
        <w:t>」-不趴睡、</w:t>
      </w:r>
      <w:proofErr w:type="gramStart"/>
      <w:r w:rsidRPr="00B85893">
        <w:rPr>
          <w:rFonts w:ascii="新細明體" w:eastAsia="新細明體" w:hAnsi="新細明體" w:cs="新細明體"/>
          <w:kern w:val="0"/>
          <w:szCs w:val="24"/>
        </w:rPr>
        <w:t>不用枕</w:t>
      </w:r>
      <w:proofErr w:type="gramEnd"/>
      <w:r w:rsidRPr="00B85893">
        <w:rPr>
          <w:rFonts w:ascii="新細明體" w:eastAsia="新細明體" w:hAnsi="新細明體" w:cs="新細明體"/>
          <w:kern w:val="0"/>
          <w:szCs w:val="24"/>
        </w:rPr>
        <w:t>、不同床、不悶熱、不鬆軟。愛她(他)，請給她(他)一個安全的睡眠環境，讓寶貝健康平安的長大。</w:t>
      </w:r>
    </w:p>
    <w:p w14:paraId="705E6F4E" w14:textId="77777777" w:rsidR="00531548" w:rsidRPr="00B85893" w:rsidRDefault="00531548" w:rsidP="00531548">
      <w:pPr>
        <w:widowControl/>
        <w:spacing w:after="240"/>
        <w:rPr>
          <w:rFonts w:ascii="新細明體" w:eastAsia="新細明體" w:hAnsi="新細明體" w:cs="新細明體"/>
          <w:kern w:val="0"/>
          <w:szCs w:val="24"/>
        </w:rPr>
      </w:pPr>
      <w:r w:rsidRPr="00B85893">
        <w:rPr>
          <w:rFonts w:ascii="新細明體" w:eastAsia="新細明體" w:hAnsi="新細明體" w:cs="新細明體"/>
          <w:b/>
          <w:bCs/>
          <w:color w:val="EF460E"/>
          <w:kern w:val="0"/>
          <w:sz w:val="29"/>
          <w:szCs w:val="29"/>
        </w:rPr>
        <w:t>嬰兒猝死症候群 居嬰兒十大死因之</w:t>
      </w:r>
      <w:proofErr w:type="gramStart"/>
      <w:r w:rsidRPr="00B85893">
        <w:rPr>
          <w:rFonts w:ascii="新細明體" w:eastAsia="新細明體" w:hAnsi="新細明體" w:cs="新細明體"/>
          <w:b/>
          <w:bCs/>
          <w:color w:val="EF460E"/>
          <w:kern w:val="0"/>
          <w:sz w:val="29"/>
          <w:szCs w:val="29"/>
        </w:rPr>
        <w:t>一</w:t>
      </w:r>
      <w:proofErr w:type="gramEnd"/>
    </w:p>
    <w:p w14:paraId="71E0E6EA" w14:textId="77777777" w:rsidR="00531548" w:rsidRPr="00B85893" w:rsidRDefault="00531548" w:rsidP="00531548">
      <w:pPr>
        <w:widowControl/>
        <w:spacing w:after="240"/>
        <w:rPr>
          <w:rFonts w:ascii="新細明體" w:eastAsia="新細明體" w:hAnsi="新細明體" w:cs="新細明體"/>
          <w:kern w:val="0"/>
          <w:szCs w:val="24"/>
        </w:rPr>
      </w:pPr>
      <w:r w:rsidRPr="00B85893">
        <w:rPr>
          <w:rFonts w:ascii="新細明體" w:eastAsia="新細明體" w:hAnsi="新細明體" w:cs="新細明體"/>
          <w:kern w:val="0"/>
          <w:szCs w:val="24"/>
        </w:rPr>
        <w:t>      根據衛生</w:t>
      </w:r>
      <w:proofErr w:type="gramStart"/>
      <w:r w:rsidRPr="00B85893">
        <w:rPr>
          <w:rFonts w:ascii="新細明體" w:eastAsia="新細明體" w:hAnsi="新細明體" w:cs="新細明體"/>
          <w:kern w:val="0"/>
          <w:szCs w:val="24"/>
        </w:rPr>
        <w:t>福利部近5年</w:t>
      </w:r>
      <w:proofErr w:type="gramEnd"/>
      <w:r w:rsidRPr="00B85893">
        <w:rPr>
          <w:rFonts w:ascii="新細明體" w:eastAsia="新細明體" w:hAnsi="新細明體" w:cs="新細明體"/>
          <w:kern w:val="0"/>
          <w:szCs w:val="24"/>
        </w:rPr>
        <w:t>（105-109年）統計資料顯示，嬰兒猝死症候群(SIDS)始終為嬰兒前十大死因之一，發生原因與寶寶的睡姿及睡眠環境安全息息相關。家長為了方便照顧，讓寶寶與大人同床睡，或怕寶寶著涼，所以在嬰兒床鋪上厚厚的軟墊及棉被，還有為了寶寶床邊的佈置，選擇以填充娃娃、玩具等，都會提高寶寶嬰兒猝死或窒息死亡的風險。</w:t>
      </w:r>
    </w:p>
    <w:p w14:paraId="5C078848" w14:textId="77777777" w:rsidR="00531548" w:rsidRPr="00B85893" w:rsidRDefault="00531548" w:rsidP="00531548">
      <w:pPr>
        <w:widowControl/>
        <w:spacing w:after="240"/>
        <w:rPr>
          <w:rFonts w:ascii="新細明體" w:eastAsia="新細明體" w:hAnsi="新細明體" w:cs="新細明體"/>
          <w:kern w:val="0"/>
          <w:szCs w:val="24"/>
        </w:rPr>
      </w:pPr>
      <w:r w:rsidRPr="00B85893">
        <w:rPr>
          <w:rFonts w:ascii="新細明體" w:eastAsia="新細明體" w:hAnsi="新細明體" w:cs="新細明體"/>
          <w:kern w:val="0"/>
          <w:szCs w:val="24"/>
        </w:rPr>
        <w:t>      國民</w:t>
      </w:r>
      <w:proofErr w:type="gramStart"/>
      <w:r w:rsidRPr="00B85893">
        <w:rPr>
          <w:rFonts w:ascii="新細明體" w:eastAsia="新細明體" w:hAnsi="新細明體" w:cs="新細明體"/>
          <w:kern w:val="0"/>
          <w:szCs w:val="24"/>
        </w:rPr>
        <w:t>健康署</w:t>
      </w:r>
      <w:proofErr w:type="gramEnd"/>
      <w:r w:rsidRPr="00B85893">
        <w:rPr>
          <w:rFonts w:ascii="新細明體" w:eastAsia="新細明體" w:hAnsi="新細明體" w:cs="新細明體"/>
          <w:kern w:val="0"/>
          <w:szCs w:val="24"/>
        </w:rPr>
        <w:t>呼應台灣兒科醫學會參考美國兒科醫學會公布的建議，提出「1歲以下的嬰兒，每次睡眠都</w:t>
      </w:r>
      <w:proofErr w:type="gramStart"/>
      <w:r w:rsidRPr="00B85893">
        <w:rPr>
          <w:rFonts w:ascii="新細明體" w:eastAsia="新細明體" w:hAnsi="新細明體" w:cs="新細明體"/>
          <w:kern w:val="0"/>
          <w:szCs w:val="24"/>
        </w:rPr>
        <w:t>應該仰睡</w:t>
      </w:r>
      <w:proofErr w:type="gramEnd"/>
      <w:r w:rsidRPr="00B85893">
        <w:rPr>
          <w:rFonts w:ascii="新細明體" w:eastAsia="新細明體" w:hAnsi="新細明體" w:cs="新細明體"/>
          <w:kern w:val="0"/>
          <w:szCs w:val="24"/>
        </w:rPr>
        <w:t>」，提醒</w:t>
      </w:r>
      <w:proofErr w:type="gramStart"/>
      <w:r w:rsidRPr="00B85893">
        <w:rPr>
          <w:rFonts w:ascii="新細明體" w:eastAsia="新細明體" w:hAnsi="新細明體" w:cs="新細明體"/>
          <w:kern w:val="0"/>
          <w:szCs w:val="24"/>
        </w:rPr>
        <w:t>爸媽及照顧</w:t>
      </w:r>
      <w:proofErr w:type="gramEnd"/>
      <w:r w:rsidRPr="00B85893">
        <w:rPr>
          <w:rFonts w:ascii="新細明體" w:eastAsia="新細明體" w:hAnsi="新細明體" w:cs="新細明體"/>
          <w:kern w:val="0"/>
          <w:szCs w:val="24"/>
        </w:rPr>
        <w:t>者都要特別注意，以避免嬰兒猝死的風險。</w:t>
      </w:r>
    </w:p>
    <w:p w14:paraId="280413F1" w14:textId="77777777" w:rsidR="00531548" w:rsidRPr="00B85893" w:rsidRDefault="00531548" w:rsidP="00531548">
      <w:pPr>
        <w:widowControl/>
        <w:spacing w:after="240"/>
        <w:rPr>
          <w:rFonts w:ascii="新細明體" w:eastAsia="新細明體" w:hAnsi="新細明體" w:cs="新細明體"/>
          <w:kern w:val="0"/>
          <w:szCs w:val="24"/>
        </w:rPr>
      </w:pPr>
      <w:r w:rsidRPr="00B85893">
        <w:rPr>
          <w:rFonts w:ascii="新細明體" w:eastAsia="新細明體" w:hAnsi="新細明體" w:cs="新細明體"/>
          <w:b/>
          <w:bCs/>
          <w:color w:val="EF460E"/>
          <w:kern w:val="0"/>
          <w:sz w:val="29"/>
          <w:szCs w:val="29"/>
        </w:rPr>
        <w:t>五</w:t>
      </w:r>
      <w:proofErr w:type="gramStart"/>
      <w:r w:rsidRPr="00B85893">
        <w:rPr>
          <w:rFonts w:ascii="新細明體" w:eastAsia="新細明體" w:hAnsi="新細明體" w:cs="新細明體"/>
          <w:b/>
          <w:bCs/>
          <w:color w:val="EF460E"/>
          <w:kern w:val="0"/>
          <w:sz w:val="29"/>
          <w:szCs w:val="29"/>
        </w:rPr>
        <w:t>招安心睡</w:t>
      </w:r>
      <w:proofErr w:type="gramEnd"/>
      <w:r w:rsidRPr="00B85893">
        <w:rPr>
          <w:rFonts w:ascii="新細明體" w:eastAsia="新細明體" w:hAnsi="新細明體" w:cs="新細明體"/>
          <w:b/>
          <w:bCs/>
          <w:color w:val="EF460E"/>
          <w:kern w:val="0"/>
          <w:sz w:val="29"/>
          <w:szCs w:val="29"/>
        </w:rPr>
        <w:t xml:space="preserve"> 寶貝睡的安全又安心</w:t>
      </w:r>
    </w:p>
    <w:p w14:paraId="3F7DB99A" w14:textId="77777777" w:rsidR="00531548" w:rsidRPr="00B85893" w:rsidRDefault="00531548" w:rsidP="00531548">
      <w:pPr>
        <w:widowControl/>
        <w:spacing w:after="240"/>
        <w:rPr>
          <w:rFonts w:ascii="新細明體" w:eastAsia="新細明體" w:hAnsi="新細明體" w:cs="新細明體"/>
          <w:kern w:val="0"/>
          <w:szCs w:val="24"/>
        </w:rPr>
      </w:pPr>
      <w:r w:rsidRPr="00B85893">
        <w:rPr>
          <w:rFonts w:ascii="新細明體" w:eastAsia="新細明體" w:hAnsi="新細明體" w:cs="新細明體"/>
          <w:kern w:val="0"/>
          <w:szCs w:val="24"/>
        </w:rPr>
        <w:t>為提供寶寶安全且安心的睡眠環境，國民</w:t>
      </w:r>
      <w:proofErr w:type="gramStart"/>
      <w:r w:rsidRPr="00B85893">
        <w:rPr>
          <w:rFonts w:ascii="新細明體" w:eastAsia="新細明體" w:hAnsi="新細明體" w:cs="新細明體"/>
          <w:kern w:val="0"/>
          <w:szCs w:val="24"/>
        </w:rPr>
        <w:t>健康署</w:t>
      </w:r>
      <w:proofErr w:type="gramEnd"/>
      <w:r w:rsidRPr="00B85893">
        <w:rPr>
          <w:rFonts w:ascii="新細明體" w:eastAsia="新細明體" w:hAnsi="新細明體" w:cs="新細明體"/>
          <w:kern w:val="0"/>
          <w:szCs w:val="24"/>
        </w:rPr>
        <w:t>更提出簡單好記的「五</w:t>
      </w:r>
      <w:proofErr w:type="gramStart"/>
      <w:r w:rsidRPr="00B85893">
        <w:rPr>
          <w:rFonts w:ascii="新細明體" w:eastAsia="新細明體" w:hAnsi="新細明體" w:cs="新細明體"/>
          <w:kern w:val="0"/>
          <w:szCs w:val="24"/>
        </w:rPr>
        <w:t>招安心睡</w:t>
      </w:r>
      <w:proofErr w:type="gramEnd"/>
      <w:r w:rsidRPr="00B85893">
        <w:rPr>
          <w:rFonts w:ascii="新細明體" w:eastAsia="新細明體" w:hAnsi="新細明體" w:cs="新細明體"/>
          <w:kern w:val="0"/>
          <w:szCs w:val="24"/>
        </w:rPr>
        <w:t>」：</w:t>
      </w:r>
    </w:p>
    <w:p w14:paraId="5546137F" w14:textId="77777777" w:rsidR="00531548" w:rsidRPr="00B85893" w:rsidRDefault="00531548" w:rsidP="00531548">
      <w:pPr>
        <w:widowControl/>
        <w:spacing w:after="240"/>
        <w:ind w:left="600"/>
        <w:rPr>
          <w:rFonts w:ascii="新細明體" w:eastAsia="新細明體" w:hAnsi="新細明體" w:cs="新細明體"/>
          <w:kern w:val="0"/>
          <w:szCs w:val="24"/>
        </w:rPr>
      </w:pPr>
      <w:r w:rsidRPr="00B85893">
        <w:rPr>
          <w:rFonts w:ascii="新細明體" w:eastAsia="新細明體" w:hAnsi="新細明體" w:cs="新細明體"/>
          <w:kern w:val="0"/>
          <w:szCs w:val="24"/>
        </w:rPr>
        <w:t>第一招「不趴睡」：正確姿勢是「</w:t>
      </w:r>
      <w:proofErr w:type="gramStart"/>
      <w:r w:rsidRPr="00B85893">
        <w:rPr>
          <w:rFonts w:ascii="新細明體" w:eastAsia="新細明體" w:hAnsi="新細明體" w:cs="新細明體"/>
          <w:kern w:val="0"/>
          <w:szCs w:val="24"/>
        </w:rPr>
        <w:t>仰睡</w:t>
      </w:r>
      <w:proofErr w:type="gramEnd"/>
      <w:r w:rsidRPr="00B85893">
        <w:rPr>
          <w:rFonts w:ascii="新細明體" w:eastAsia="新細明體" w:hAnsi="新細明體" w:cs="新細明體"/>
          <w:kern w:val="0"/>
          <w:szCs w:val="24"/>
        </w:rPr>
        <w:t>」，</w:t>
      </w:r>
      <w:proofErr w:type="gramStart"/>
      <w:r w:rsidRPr="00B85893">
        <w:rPr>
          <w:rFonts w:ascii="新細明體" w:eastAsia="新細明體" w:hAnsi="新細明體" w:cs="新細明體"/>
          <w:kern w:val="0"/>
          <w:szCs w:val="24"/>
        </w:rPr>
        <w:t>側睡因容易</w:t>
      </w:r>
      <w:proofErr w:type="gramEnd"/>
      <w:r w:rsidRPr="00B85893">
        <w:rPr>
          <w:rFonts w:ascii="新細明體" w:eastAsia="新細明體" w:hAnsi="新細明體" w:cs="新細明體"/>
          <w:kern w:val="0"/>
          <w:szCs w:val="24"/>
        </w:rPr>
        <w:t>翻身</w:t>
      </w:r>
      <w:proofErr w:type="gramStart"/>
      <w:r w:rsidRPr="00B85893">
        <w:rPr>
          <w:rFonts w:ascii="新細明體" w:eastAsia="新細明體" w:hAnsi="新細明體" w:cs="新細明體"/>
          <w:kern w:val="0"/>
          <w:szCs w:val="24"/>
        </w:rPr>
        <w:t>成趴睡亦</w:t>
      </w:r>
      <w:proofErr w:type="gramEnd"/>
      <w:r w:rsidRPr="00B85893">
        <w:rPr>
          <w:rFonts w:ascii="新細明體" w:eastAsia="新細明體" w:hAnsi="新細明體" w:cs="新細明體"/>
          <w:kern w:val="0"/>
          <w:szCs w:val="24"/>
        </w:rPr>
        <w:t>不建議，</w:t>
      </w:r>
      <w:proofErr w:type="gramStart"/>
      <w:r w:rsidRPr="00B85893">
        <w:rPr>
          <w:rFonts w:ascii="新細明體" w:eastAsia="新細明體" w:hAnsi="新細明體" w:cs="新細明體"/>
          <w:kern w:val="0"/>
          <w:szCs w:val="24"/>
        </w:rPr>
        <w:t>另切勿</w:t>
      </w:r>
      <w:proofErr w:type="gramEnd"/>
      <w:r w:rsidRPr="00B85893">
        <w:rPr>
          <w:rFonts w:ascii="新細明體" w:eastAsia="新細明體" w:hAnsi="新細明體" w:cs="新細明體"/>
          <w:kern w:val="0"/>
          <w:szCs w:val="24"/>
        </w:rPr>
        <w:t>讓嬰兒趴睡在父母或照顧者身上。</w:t>
      </w:r>
    </w:p>
    <w:p w14:paraId="7C66E512" w14:textId="77777777" w:rsidR="00531548" w:rsidRPr="00B85893" w:rsidRDefault="00531548" w:rsidP="00531548">
      <w:pPr>
        <w:widowControl/>
        <w:spacing w:after="240"/>
        <w:ind w:left="600"/>
        <w:rPr>
          <w:rFonts w:ascii="新細明體" w:eastAsia="新細明體" w:hAnsi="新細明體" w:cs="新細明體"/>
          <w:kern w:val="0"/>
          <w:szCs w:val="24"/>
        </w:rPr>
      </w:pPr>
      <w:r w:rsidRPr="00B85893">
        <w:rPr>
          <w:rFonts w:ascii="新細明體" w:eastAsia="新細明體" w:hAnsi="新細明體" w:cs="新細明體"/>
          <w:kern w:val="0"/>
          <w:szCs w:val="24"/>
        </w:rPr>
        <w:t>第二招「</w:t>
      </w:r>
      <w:proofErr w:type="gramStart"/>
      <w:r w:rsidRPr="00B85893">
        <w:rPr>
          <w:rFonts w:ascii="新細明體" w:eastAsia="新細明體" w:hAnsi="新細明體" w:cs="新細明體"/>
          <w:kern w:val="0"/>
          <w:szCs w:val="24"/>
        </w:rPr>
        <w:t>不用枕</w:t>
      </w:r>
      <w:proofErr w:type="gramEnd"/>
      <w:r w:rsidRPr="00B85893">
        <w:rPr>
          <w:rFonts w:ascii="新細明體" w:eastAsia="新細明體" w:hAnsi="新細明體" w:cs="新細明體"/>
          <w:kern w:val="0"/>
          <w:szCs w:val="24"/>
        </w:rPr>
        <w:t>」：1歲以下嬰兒不需使用任何枕頭，坊間流傳</w:t>
      </w:r>
      <w:proofErr w:type="gramStart"/>
      <w:r w:rsidRPr="00B85893">
        <w:rPr>
          <w:rFonts w:ascii="新細明體" w:eastAsia="新細明體" w:hAnsi="新細明體" w:cs="新細明體"/>
          <w:kern w:val="0"/>
          <w:szCs w:val="24"/>
        </w:rPr>
        <w:t>的塑頭形</w:t>
      </w:r>
      <w:proofErr w:type="gramEnd"/>
      <w:r w:rsidRPr="00B85893">
        <w:rPr>
          <w:rFonts w:ascii="新細明體" w:eastAsia="新細明體" w:hAnsi="新細明體" w:cs="新細明體"/>
          <w:kern w:val="0"/>
          <w:szCs w:val="24"/>
        </w:rPr>
        <w:t>枕頭及增高墊，反而可能提高窒息風險。</w:t>
      </w:r>
    </w:p>
    <w:p w14:paraId="126EE000" w14:textId="77777777" w:rsidR="00531548" w:rsidRPr="00B85893" w:rsidRDefault="00531548" w:rsidP="00531548">
      <w:pPr>
        <w:widowControl/>
        <w:spacing w:after="240"/>
        <w:ind w:left="600"/>
        <w:rPr>
          <w:rFonts w:ascii="新細明體" w:eastAsia="新細明體" w:hAnsi="新細明體" w:cs="新細明體"/>
          <w:kern w:val="0"/>
          <w:szCs w:val="24"/>
        </w:rPr>
      </w:pPr>
      <w:r w:rsidRPr="00B85893">
        <w:rPr>
          <w:rFonts w:ascii="新細明體" w:eastAsia="新細明體" w:hAnsi="新細明體" w:cs="新細明體"/>
          <w:kern w:val="0"/>
          <w:szCs w:val="24"/>
        </w:rPr>
        <w:t>第三招「不同床」：遵守「同室不同床」原則，勿讓嬰兒與主要照顧者或兄弟姊妹睡在同一張床。</w:t>
      </w:r>
    </w:p>
    <w:p w14:paraId="4294083D" w14:textId="77777777" w:rsidR="00531548" w:rsidRPr="00B85893" w:rsidRDefault="00531548" w:rsidP="00531548">
      <w:pPr>
        <w:widowControl/>
        <w:spacing w:after="240"/>
        <w:ind w:left="600"/>
        <w:rPr>
          <w:rFonts w:ascii="新細明體" w:eastAsia="新細明體" w:hAnsi="新細明體" w:cs="新細明體"/>
          <w:kern w:val="0"/>
          <w:szCs w:val="24"/>
        </w:rPr>
      </w:pPr>
      <w:r w:rsidRPr="00B85893">
        <w:rPr>
          <w:rFonts w:ascii="新細明體" w:eastAsia="新細明體" w:hAnsi="新細明體" w:cs="新細明體"/>
          <w:kern w:val="0"/>
          <w:szCs w:val="24"/>
        </w:rPr>
        <w:t>第四招「不悶熱」：保持通風，保暖可使用睡袋型睡衣，或以包巾包裹孩子，並切記要將手臂露出，避免蓋住臉部。</w:t>
      </w:r>
    </w:p>
    <w:p w14:paraId="440CD464" w14:textId="77777777" w:rsidR="00531548" w:rsidRPr="00B85893" w:rsidRDefault="00531548" w:rsidP="00531548">
      <w:pPr>
        <w:widowControl/>
        <w:spacing w:after="240"/>
        <w:ind w:left="600"/>
        <w:rPr>
          <w:rFonts w:ascii="新細明體" w:eastAsia="新細明體" w:hAnsi="新細明體" w:cs="新細明體"/>
          <w:kern w:val="0"/>
          <w:szCs w:val="24"/>
        </w:rPr>
      </w:pPr>
      <w:r w:rsidRPr="00B85893">
        <w:rPr>
          <w:rFonts w:ascii="新細明體" w:eastAsia="新細明體" w:hAnsi="新細明體" w:cs="新細明體"/>
          <w:kern w:val="0"/>
          <w:szCs w:val="24"/>
        </w:rPr>
        <w:t>第五招「不鬆軟」：睡眠區域不宜有任何鬆軟物，如枕頭、棉被、毯子、填充玩偶，床墊應平滑堅實，不建議使用防撞護墊及記憶海綿床墊。</w:t>
      </w:r>
    </w:p>
    <w:p w14:paraId="3B3CDE10" w14:textId="77777777" w:rsidR="00531548" w:rsidRPr="00B85893" w:rsidRDefault="00531548" w:rsidP="00531548">
      <w:pPr>
        <w:widowControl/>
        <w:spacing w:after="240"/>
        <w:rPr>
          <w:rFonts w:ascii="新細明體" w:eastAsia="新細明體" w:hAnsi="新細明體" w:cs="新細明體"/>
          <w:kern w:val="0"/>
          <w:szCs w:val="24"/>
        </w:rPr>
      </w:pPr>
      <w:r w:rsidRPr="00B85893">
        <w:rPr>
          <w:rFonts w:ascii="新細明體" w:eastAsia="新細明體" w:hAnsi="新細明體" w:cs="新細明體"/>
          <w:kern w:val="0"/>
          <w:szCs w:val="24"/>
        </w:rPr>
        <w:lastRenderedPageBreak/>
        <w:t>      國民</w:t>
      </w:r>
      <w:proofErr w:type="gramStart"/>
      <w:r w:rsidRPr="00B85893">
        <w:rPr>
          <w:rFonts w:ascii="新細明體" w:eastAsia="新細明體" w:hAnsi="新細明體" w:cs="新細明體"/>
          <w:kern w:val="0"/>
          <w:szCs w:val="24"/>
        </w:rPr>
        <w:t>健康署</w:t>
      </w:r>
      <w:proofErr w:type="gramEnd"/>
      <w:r w:rsidRPr="00B85893">
        <w:rPr>
          <w:rFonts w:ascii="新細明體" w:eastAsia="新細明體" w:hAnsi="新細明體" w:cs="新細明體"/>
          <w:kern w:val="0"/>
          <w:szCs w:val="24"/>
        </w:rPr>
        <w:t>指出，寶寶睡眠環境很重要，遵守寶寶「五</w:t>
      </w:r>
      <w:proofErr w:type="gramStart"/>
      <w:r w:rsidRPr="00B85893">
        <w:rPr>
          <w:rFonts w:ascii="新細明體" w:eastAsia="新細明體" w:hAnsi="新細明體" w:cs="新細明體"/>
          <w:kern w:val="0"/>
          <w:szCs w:val="24"/>
        </w:rPr>
        <w:t>招安心睡</w:t>
      </w:r>
      <w:proofErr w:type="gramEnd"/>
      <w:r w:rsidRPr="00B85893">
        <w:rPr>
          <w:rFonts w:ascii="新細明體" w:eastAsia="新細明體" w:hAnsi="新細明體" w:cs="新細明體"/>
          <w:kern w:val="0"/>
          <w:szCs w:val="24"/>
        </w:rPr>
        <w:t>」，可大幅降低嬰兒猝死風險；家長可參考兒童健康手冊中新生兒照顧錦囊，其中有「嬰兒猝死防治措施」及「安全睡眠環境」等資訊，針對寶寶的睡眠環境逐一檢視，或</w:t>
      </w:r>
      <w:proofErr w:type="gramStart"/>
      <w:r w:rsidRPr="00B85893">
        <w:rPr>
          <w:rFonts w:ascii="新細明體" w:eastAsia="新細明體" w:hAnsi="新細明體" w:cs="新細明體"/>
          <w:kern w:val="0"/>
          <w:szCs w:val="24"/>
        </w:rPr>
        <w:t>連結本署網站</w:t>
      </w:r>
      <w:proofErr w:type="gramEnd"/>
      <w:r w:rsidRPr="00B85893">
        <w:rPr>
          <w:rFonts w:ascii="新細明體" w:eastAsia="新細明體" w:hAnsi="新細明體" w:cs="新細明體"/>
          <w:kern w:val="0"/>
          <w:szCs w:val="24"/>
        </w:rPr>
        <w:t>下載</w:t>
      </w:r>
      <w:hyperlink r:id="rId4" w:tgtFrame="_blank" w:tooltip="寶寶安全睡眠環境秘笈單張海報(另開新視窗)" w:history="1">
        <w:r w:rsidRPr="00B85893">
          <w:rPr>
            <w:rFonts w:ascii="新細明體" w:eastAsia="新細明體" w:hAnsi="新細明體" w:cs="新細明體"/>
            <w:color w:val="042047"/>
            <w:kern w:val="0"/>
            <w:szCs w:val="24"/>
            <w:u w:val="single"/>
          </w:rPr>
          <w:t>相關衛教資料</w:t>
        </w:r>
      </w:hyperlink>
      <w:r w:rsidRPr="00B85893">
        <w:rPr>
          <w:rFonts w:ascii="新細明體" w:eastAsia="新細明體" w:hAnsi="新細明體" w:cs="新細明體"/>
          <w:kern w:val="0"/>
          <w:szCs w:val="24"/>
        </w:rPr>
        <w:t>，一起為寶寶的睡眠安全把關。</w:t>
      </w:r>
    </w:p>
    <w:p w14:paraId="291FEE92" w14:textId="77777777" w:rsidR="00531548" w:rsidRPr="00B85893" w:rsidRDefault="00531548" w:rsidP="00531548">
      <w:pPr>
        <w:rPr>
          <w:rFonts w:asciiTheme="minorEastAsia" w:hAnsiTheme="minorEastAsia"/>
          <w:b/>
          <w:bCs/>
          <w:sz w:val="28"/>
          <w:szCs w:val="28"/>
        </w:rPr>
      </w:pPr>
    </w:p>
    <w:p w14:paraId="2F7DE6AB" w14:textId="77777777" w:rsidR="00E20F0C" w:rsidRPr="00531548" w:rsidRDefault="00E20F0C"/>
    <w:sectPr w:rsidR="00E20F0C" w:rsidRPr="0053154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548"/>
    <w:rsid w:val="00531548"/>
    <w:rsid w:val="00590187"/>
    <w:rsid w:val="00E20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3E240B"/>
  <w15:chartTrackingRefBased/>
  <w15:docId w15:val="{4B7D3839-3462-436F-84A8-E1542936D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154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hpa.gov.tw/Pages/List.aspx?nodeid=4187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150</Words>
  <Characters>856</Characters>
  <Application>Microsoft Office Word</Application>
  <DocSecurity>0</DocSecurity>
  <Lines>7</Lines>
  <Paragraphs>2</Paragraphs>
  <ScaleCrop>false</ScaleCrop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2024-07-02T10:42:00Z</dcterms:created>
  <dcterms:modified xsi:type="dcterms:W3CDTF">2024-07-02T10:44:00Z</dcterms:modified>
</cp:coreProperties>
</file>